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3E" w:rsidRPr="00AB5241" w:rsidRDefault="00CB74E1" w:rsidP="00F8181B">
      <w:pPr>
        <w:spacing w:after="0"/>
        <w:jc w:val="center"/>
        <w:rPr>
          <w:rFonts w:ascii="Bauhaus 93" w:hAnsi="Bauhaus 93"/>
          <w:b/>
          <w:sz w:val="40"/>
        </w:rPr>
      </w:pPr>
      <w:r w:rsidRPr="00AB5241">
        <w:rPr>
          <w:rFonts w:ascii="Bauhaus 93" w:hAnsi="Bauhaus 93"/>
          <w:b/>
          <w:sz w:val="40"/>
        </w:rPr>
        <w:t>PENDAFTARAN BEASISWA UMS</w:t>
      </w:r>
    </w:p>
    <w:p w:rsidR="00CB74E1" w:rsidRPr="00AB5241" w:rsidRDefault="00CB74E1" w:rsidP="00F8181B">
      <w:pPr>
        <w:spacing w:after="0"/>
        <w:jc w:val="center"/>
        <w:rPr>
          <w:rFonts w:ascii="Bauhaus 93" w:hAnsi="Bauhaus 93"/>
          <w:b/>
          <w:sz w:val="40"/>
        </w:rPr>
      </w:pPr>
      <w:r w:rsidRPr="00AB5241">
        <w:rPr>
          <w:rFonts w:ascii="Bauhaus 93" w:hAnsi="Bauhaus 93"/>
          <w:b/>
          <w:sz w:val="40"/>
        </w:rPr>
        <w:t>TAHUN AKADEMIK 2015-2016</w:t>
      </w:r>
    </w:p>
    <w:p w:rsidR="00CB74E1" w:rsidRDefault="00CB74E1" w:rsidP="00F8181B">
      <w:pPr>
        <w:spacing w:after="0"/>
      </w:pPr>
    </w:p>
    <w:p w:rsidR="00F8181B" w:rsidRPr="00F8181B" w:rsidRDefault="00CB74E1" w:rsidP="00F8181B">
      <w:pPr>
        <w:spacing w:after="0"/>
        <w:jc w:val="center"/>
        <w:rPr>
          <w:b/>
          <w:sz w:val="32"/>
        </w:rPr>
      </w:pPr>
      <w:r w:rsidRPr="00F8181B">
        <w:rPr>
          <w:b/>
          <w:sz w:val="32"/>
        </w:rPr>
        <w:t xml:space="preserve">Besaran Beasiswa adalah Rp. 100.000 per bulan, </w:t>
      </w:r>
    </w:p>
    <w:p w:rsidR="00CB74E1" w:rsidRPr="00F8181B" w:rsidRDefault="00CB74E1" w:rsidP="00F8181B">
      <w:pPr>
        <w:spacing w:after="0"/>
        <w:jc w:val="center"/>
        <w:rPr>
          <w:b/>
          <w:sz w:val="32"/>
        </w:rPr>
      </w:pPr>
      <w:r w:rsidRPr="00F8181B">
        <w:rPr>
          <w:b/>
          <w:sz w:val="32"/>
        </w:rPr>
        <w:t>diterimakan selama 1 tahun.</w:t>
      </w:r>
    </w:p>
    <w:p w:rsidR="00CB74E1" w:rsidRPr="00F8181B" w:rsidRDefault="00CB74E1" w:rsidP="00F8181B">
      <w:pPr>
        <w:spacing w:after="0"/>
        <w:jc w:val="center"/>
        <w:rPr>
          <w:b/>
          <w:sz w:val="32"/>
        </w:rPr>
      </w:pPr>
      <w:r w:rsidRPr="00F8181B">
        <w:rPr>
          <w:b/>
          <w:sz w:val="32"/>
        </w:rPr>
        <w:t>Kuota untuk Fakultas Farmasi: 9 mahasiswa</w:t>
      </w:r>
    </w:p>
    <w:p w:rsidR="00FD74E6" w:rsidRPr="00F8181B" w:rsidRDefault="00FD74E6" w:rsidP="00F8181B">
      <w:pPr>
        <w:spacing w:after="0"/>
        <w:rPr>
          <w:b/>
          <w:sz w:val="32"/>
        </w:rPr>
      </w:pPr>
      <w:r w:rsidRPr="00F8181B">
        <w:rPr>
          <w:b/>
          <w:sz w:val="32"/>
        </w:rPr>
        <w:t>PERSYARATAN: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Aktif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dalam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kegiatan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kemahasiswaan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yang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dibuktikan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dengan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foto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copy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surat-surat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proofErr w:type="gram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penghargaan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,</w:t>
      </w:r>
      <w:proofErr w:type="gram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surat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keputusan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bukti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aktifitas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lainnya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.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Melampirkan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Foto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copy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Sertifikat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PPA.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Mengisi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Formulir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Beasiswa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yang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disyahkan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oleh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Pimpinan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Fakultas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masing-masing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dengan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disertai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pas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foto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ukuran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3x4 (1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lembar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)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meterai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Rp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. 6.000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Tercatat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sebagai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mahasiswa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aktif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semester II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sampai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dengan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semester VI 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dibuktikan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dengan</w:t>
      </w:r>
      <w:proofErr w:type="spellEnd"/>
      <w:proofErr w:type="gram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 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foto</w:t>
      </w:r>
      <w:proofErr w:type="spellEnd"/>
      <w:proofErr w:type="gram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copy KTM yang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masih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berlaku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.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Memiliki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IP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Komulatif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minimal 2,50 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dibuktikan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dengan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transkrip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nilai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 yang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syah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(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ada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tanda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tangan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pembimbing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akademik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atau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pimpinan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Fakultas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dan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stempel</w:t>
      </w:r>
      <w:proofErr w:type="spellEnd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="0098504B"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Fakultas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)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Membuat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proofErr w:type="gram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surat</w:t>
      </w:r>
      <w:proofErr w:type="spellEnd"/>
      <w:proofErr w:type="gram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pernyataan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tidak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mendapat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beasiswa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dari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lembaga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lain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diketahui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oleh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Wakil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Dekan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III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Fakultas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masing-masing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.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Surat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keterangan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tidak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mampu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penghasilan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orang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tua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dari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instansi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/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lembaga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yang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terkait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.</w:t>
      </w:r>
    </w:p>
    <w:p w:rsidR="00F8181B" w:rsidRPr="0098504B" w:rsidRDefault="00F8181B" w:rsidP="00F8181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eastAsia="Times New Roman" w:cs="Times New Roman"/>
          <w:b/>
          <w:noProof w:val="0"/>
          <w:sz w:val="28"/>
          <w:szCs w:val="24"/>
          <w:lang w:eastAsia="en-GB"/>
        </w:rPr>
      </w:pP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Foto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copy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Kartu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Keluarga</w:t>
      </w:r>
      <w:proofErr w:type="spellEnd"/>
      <w:r w:rsidRPr="0098504B">
        <w:rPr>
          <w:rFonts w:eastAsia="Times New Roman" w:cs="Times New Roman"/>
          <w:b/>
          <w:noProof w:val="0"/>
          <w:sz w:val="28"/>
          <w:szCs w:val="24"/>
          <w:lang w:eastAsia="en-GB"/>
        </w:rPr>
        <w:t>.</w:t>
      </w:r>
    </w:p>
    <w:p w:rsidR="00F8181B" w:rsidRDefault="00F8181B" w:rsidP="00F8181B">
      <w:pPr>
        <w:spacing w:after="0" w:line="240" w:lineRule="auto"/>
        <w:jc w:val="both"/>
        <w:rPr>
          <w:rFonts w:eastAsia="Times New Roman" w:cs="Times New Roman"/>
          <w:noProof w:val="0"/>
          <w:sz w:val="24"/>
          <w:szCs w:val="24"/>
          <w:lang w:eastAsia="en-GB"/>
        </w:rPr>
      </w:pPr>
    </w:p>
    <w:p w:rsidR="00F8181B" w:rsidRPr="00AB5241" w:rsidRDefault="00F8181B" w:rsidP="00F8181B">
      <w:pPr>
        <w:spacing w:after="0" w:line="240" w:lineRule="auto"/>
        <w:jc w:val="both"/>
        <w:rPr>
          <w:rFonts w:eastAsia="Times New Roman" w:cs="Times New Roman"/>
          <w:b/>
          <w:noProof w:val="0"/>
          <w:szCs w:val="24"/>
          <w:lang w:eastAsia="en-GB"/>
        </w:rPr>
      </w:pP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Berkas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dimasukkan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kedalam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map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warna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r w:rsidR="00AB5241" w:rsidRPr="00AB5241">
        <w:rPr>
          <w:rFonts w:ascii="Arial Black" w:eastAsia="Times New Roman" w:hAnsi="Arial Black" w:cs="Times New Roman"/>
          <w:b/>
          <w:noProof w:val="0"/>
          <w:sz w:val="28"/>
          <w:szCs w:val="24"/>
          <w:u w:val="single"/>
          <w:lang w:eastAsia="en-GB"/>
        </w:rPr>
        <w:t>KUNING</w:t>
      </w:r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dan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dikumpulkan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ke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Wakil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Dekan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III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Fakultas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Farmasi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(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Ibu</w:t>
      </w:r>
      <w:proofErr w:type="spellEnd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 xml:space="preserve"> Anita Sukmawati), paling </w:t>
      </w:r>
      <w:proofErr w:type="spellStart"/>
      <w:r w:rsidRPr="00AB5241">
        <w:rPr>
          <w:rFonts w:eastAsia="Times New Roman" w:cs="Times New Roman"/>
          <w:b/>
          <w:noProof w:val="0"/>
          <w:sz w:val="28"/>
          <w:szCs w:val="24"/>
          <w:lang w:eastAsia="en-GB"/>
        </w:rPr>
        <w:t>lambat</w:t>
      </w:r>
      <w:proofErr w:type="spellEnd"/>
      <w:r w:rsidRPr="00AB5241">
        <w:rPr>
          <w:rFonts w:eastAsia="Times New Roman" w:cs="Times New Roman"/>
          <w:b/>
          <w:noProof w:val="0"/>
          <w:szCs w:val="24"/>
          <w:lang w:eastAsia="en-GB"/>
        </w:rPr>
        <w:t xml:space="preserve">:  </w:t>
      </w:r>
    </w:p>
    <w:p w:rsidR="00F8181B" w:rsidRPr="00F8181B" w:rsidRDefault="00F8181B" w:rsidP="00F8181B">
      <w:pPr>
        <w:spacing w:after="0" w:line="240" w:lineRule="auto"/>
        <w:jc w:val="center"/>
        <w:rPr>
          <w:rFonts w:ascii="Arial Black" w:eastAsia="Times New Roman" w:hAnsi="Arial Black" w:cs="Times New Roman"/>
          <w:b/>
          <w:noProof w:val="0"/>
          <w:sz w:val="36"/>
          <w:szCs w:val="24"/>
          <w:lang w:eastAsia="en-GB"/>
        </w:rPr>
      </w:pPr>
      <w:r w:rsidRPr="00F8181B">
        <w:rPr>
          <w:rFonts w:ascii="Arial Black" w:eastAsia="Times New Roman" w:hAnsi="Arial Black" w:cs="Times New Roman"/>
          <w:b/>
          <w:noProof w:val="0"/>
          <w:sz w:val="36"/>
          <w:szCs w:val="24"/>
          <w:lang w:eastAsia="en-GB"/>
        </w:rPr>
        <w:t>25 FEBRUARI 2016</w:t>
      </w:r>
    </w:p>
    <w:p w:rsidR="00F8181B" w:rsidRPr="00F8181B" w:rsidRDefault="00F8181B" w:rsidP="00F8181B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16"/>
          <w:szCs w:val="16"/>
          <w:lang w:eastAsia="en-GB"/>
        </w:rPr>
      </w:pPr>
    </w:p>
    <w:p w:rsidR="00FD74E6" w:rsidRPr="00AB5241" w:rsidRDefault="00F8181B" w:rsidP="00F8181B">
      <w:pPr>
        <w:spacing w:after="0"/>
        <w:rPr>
          <w:b/>
          <w:sz w:val="36"/>
        </w:rPr>
      </w:pPr>
      <w:r w:rsidRPr="00F8181B">
        <w:rPr>
          <w:rFonts w:ascii="Arial" w:eastAsia="Times New Roman" w:hAnsi="Arial" w:cs="Arial"/>
          <w:noProof w:val="0"/>
          <w:color w:val="000000"/>
          <w:sz w:val="16"/>
          <w:szCs w:val="16"/>
          <w:lang w:eastAsia="en-GB"/>
        </w:rPr>
        <w:br/>
      </w:r>
      <w:r w:rsidRPr="00AB5241">
        <w:rPr>
          <w:b/>
          <w:sz w:val="36"/>
        </w:rPr>
        <w:t xml:space="preserve">Formulir </w:t>
      </w:r>
      <w:r w:rsidR="00AB5241" w:rsidRPr="00AB5241">
        <w:rPr>
          <w:b/>
          <w:sz w:val="36"/>
        </w:rPr>
        <w:t>dan info beasiswa dapat diperoleh di</w:t>
      </w:r>
      <w:r w:rsidRPr="00AB5241">
        <w:rPr>
          <w:b/>
          <w:sz w:val="36"/>
        </w:rPr>
        <w:t>:</w:t>
      </w:r>
    </w:p>
    <w:p w:rsidR="00F8181B" w:rsidRPr="00AB5241" w:rsidRDefault="00AB5241" w:rsidP="00AB5241">
      <w:pPr>
        <w:spacing w:after="0"/>
        <w:ind w:firstLine="450"/>
        <w:rPr>
          <w:sz w:val="32"/>
        </w:rPr>
      </w:pPr>
      <w:r w:rsidRPr="00AB5241">
        <w:rPr>
          <w:sz w:val="32"/>
        </w:rPr>
        <w:t>http://bagmawa.ums.ac.id/berita-beasiswa-ums-20152016.html</w:t>
      </w:r>
    </w:p>
    <w:p w:rsidR="00AB5241" w:rsidRPr="00AB5241" w:rsidRDefault="00AB5241" w:rsidP="00AB5241">
      <w:pPr>
        <w:spacing w:after="0"/>
        <w:ind w:firstLine="450"/>
        <w:rPr>
          <w:sz w:val="32"/>
        </w:rPr>
      </w:pPr>
      <w:r w:rsidRPr="00AB5241">
        <w:rPr>
          <w:sz w:val="32"/>
        </w:rPr>
        <w:t>http://farmasi.ums.ac.id/</w:t>
      </w:r>
    </w:p>
    <w:p w:rsidR="00AB5241" w:rsidRDefault="00AB5241" w:rsidP="00AB5241">
      <w:pPr>
        <w:spacing w:after="0"/>
        <w:ind w:firstLine="450"/>
        <w:rPr>
          <w:sz w:val="32"/>
        </w:rPr>
      </w:pPr>
      <w:r w:rsidRPr="00AB5241">
        <w:rPr>
          <w:sz w:val="32"/>
        </w:rPr>
        <w:t>https://www.facebook.com/groups/Pharmacy.UMS/</w:t>
      </w:r>
    </w:p>
    <w:p w:rsidR="00AB5241" w:rsidRDefault="00AB5241" w:rsidP="00AB5241">
      <w:pPr>
        <w:spacing w:after="0"/>
        <w:ind w:firstLine="450"/>
        <w:rPr>
          <w:sz w:val="32"/>
        </w:rPr>
      </w:pPr>
    </w:p>
    <w:p w:rsidR="00AB5241" w:rsidRPr="00AB5241" w:rsidRDefault="00AB5241" w:rsidP="00AB5241">
      <w:pPr>
        <w:spacing w:after="0"/>
        <w:rPr>
          <w:sz w:val="24"/>
        </w:rPr>
      </w:pPr>
      <w:r w:rsidRPr="00AB5241">
        <w:rPr>
          <w:sz w:val="24"/>
        </w:rPr>
        <w:t>Surakarta, 15 Februari 2015</w:t>
      </w:r>
    </w:p>
    <w:p w:rsidR="00AB5241" w:rsidRDefault="00AB5241" w:rsidP="00AB5241">
      <w:pPr>
        <w:spacing w:after="0"/>
        <w:rPr>
          <w:sz w:val="24"/>
        </w:rPr>
      </w:pPr>
      <w:r w:rsidRPr="00AB5241">
        <w:rPr>
          <w:sz w:val="24"/>
        </w:rPr>
        <w:t>Wakil Dekan 3</w:t>
      </w:r>
    </w:p>
    <w:p w:rsidR="00AB5241" w:rsidRDefault="00AB5241" w:rsidP="00AB5241">
      <w:pPr>
        <w:spacing w:after="0"/>
        <w:rPr>
          <w:sz w:val="24"/>
        </w:rPr>
      </w:pPr>
    </w:p>
    <w:p w:rsidR="00AB5241" w:rsidRDefault="00AB5241" w:rsidP="00AB5241">
      <w:pPr>
        <w:spacing w:after="0"/>
        <w:rPr>
          <w:b/>
          <w:sz w:val="24"/>
        </w:rPr>
      </w:pPr>
    </w:p>
    <w:p w:rsidR="00AB5241" w:rsidRPr="00AB5241" w:rsidRDefault="00AB5241" w:rsidP="00AB5241">
      <w:pPr>
        <w:spacing w:after="0"/>
        <w:rPr>
          <w:sz w:val="32"/>
        </w:rPr>
      </w:pPr>
      <w:r w:rsidRPr="00AB5241">
        <w:rPr>
          <w:b/>
          <w:sz w:val="24"/>
        </w:rPr>
        <w:t>Anita Sukmawati, Ph.D, Apt.</w:t>
      </w:r>
    </w:p>
    <w:sectPr w:rsidR="00AB5241" w:rsidRPr="00AB5241" w:rsidSect="00AB5241">
      <w:pgSz w:w="11906" w:h="16838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31BB"/>
    <w:multiLevelType w:val="hybridMultilevel"/>
    <w:tmpl w:val="33A46D1E"/>
    <w:lvl w:ilvl="0" w:tplc="64FA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74E1"/>
    <w:rsid w:val="005A463E"/>
    <w:rsid w:val="007D710D"/>
    <w:rsid w:val="00817107"/>
    <w:rsid w:val="0098504B"/>
    <w:rsid w:val="00AB5241"/>
    <w:rsid w:val="00CB74E1"/>
    <w:rsid w:val="00CD77E2"/>
    <w:rsid w:val="00F8181B"/>
    <w:rsid w:val="00FD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3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8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181B"/>
    <w:rPr>
      <w:b/>
      <w:bCs/>
    </w:rPr>
  </w:style>
  <w:style w:type="character" w:customStyle="1" w:styleId="apple-converted-space">
    <w:name w:val="apple-converted-space"/>
    <w:basedOn w:val="DefaultParagraphFont"/>
    <w:rsid w:val="00F8181B"/>
  </w:style>
  <w:style w:type="paragraph" w:styleId="ListParagraph">
    <w:name w:val="List Paragraph"/>
    <w:basedOn w:val="Normal"/>
    <w:uiPriority w:val="34"/>
    <w:qFormat/>
    <w:rsid w:val="00F81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Sukmawati</dc:creator>
  <cp:keywords/>
  <dc:description/>
  <cp:lastModifiedBy>Anita Sukmawati</cp:lastModifiedBy>
  <cp:revision>5</cp:revision>
  <dcterms:created xsi:type="dcterms:W3CDTF">2016-02-15T05:51:00Z</dcterms:created>
  <dcterms:modified xsi:type="dcterms:W3CDTF">2016-02-15T06:10:00Z</dcterms:modified>
</cp:coreProperties>
</file>